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D793" w14:textId="77777777" w:rsidR="00833A81" w:rsidRPr="001625A4" w:rsidRDefault="006C20CB" w:rsidP="00DE4EBB">
      <w:pPr>
        <w:spacing w:before="100" w:after="0" w:line="240" w:lineRule="auto"/>
        <w:ind w:left="2889" w:right="-20"/>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4879E095" wp14:editId="06A99517">
            <wp:simplePos x="2226310" y="461010"/>
            <wp:positionH relativeFrom="margin">
              <wp:align>center</wp:align>
            </wp:positionH>
            <wp:positionV relativeFrom="margin">
              <wp:align>top</wp:align>
            </wp:positionV>
            <wp:extent cx="2711450"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1097280"/>
                    </a:xfrm>
                    <a:prstGeom prst="rect">
                      <a:avLst/>
                    </a:prstGeom>
                    <a:noFill/>
                    <a:ln>
                      <a:noFill/>
                    </a:ln>
                  </pic:spPr>
                </pic:pic>
              </a:graphicData>
            </a:graphic>
          </wp:anchor>
        </w:drawing>
      </w:r>
    </w:p>
    <w:p w14:paraId="523CC7A4" w14:textId="77777777" w:rsidR="00DE4EBB" w:rsidRDefault="00DE4EBB" w:rsidP="00697D7E">
      <w:pPr>
        <w:spacing w:after="0" w:line="240" w:lineRule="auto"/>
        <w:rPr>
          <w:rFonts w:ascii="Tahoma" w:eastAsia="Times New Roman" w:hAnsi="Tahoma" w:cs="Tahoma"/>
          <w:b/>
          <w:color w:val="000000"/>
          <w:sz w:val="20"/>
          <w:szCs w:val="20"/>
          <w:u w:val="single"/>
        </w:rPr>
      </w:pPr>
    </w:p>
    <w:p w14:paraId="00C3C2FD" w14:textId="77777777" w:rsidR="00DE4EBB" w:rsidRDefault="00DE4EBB" w:rsidP="00697D7E">
      <w:pPr>
        <w:spacing w:after="0" w:line="240" w:lineRule="auto"/>
        <w:rPr>
          <w:rFonts w:ascii="Tahoma" w:eastAsia="Times New Roman" w:hAnsi="Tahoma" w:cs="Tahoma"/>
          <w:b/>
          <w:color w:val="000000"/>
          <w:sz w:val="20"/>
          <w:szCs w:val="20"/>
          <w:u w:val="single"/>
        </w:rPr>
      </w:pPr>
    </w:p>
    <w:p w14:paraId="711C0EB1" w14:textId="77777777" w:rsidR="003909A0" w:rsidRDefault="003909A0" w:rsidP="00697D7E">
      <w:pPr>
        <w:spacing w:after="0" w:line="240" w:lineRule="auto"/>
        <w:rPr>
          <w:rFonts w:ascii="Tahoma" w:eastAsia="Times New Roman" w:hAnsi="Tahoma" w:cs="Tahoma"/>
          <w:b/>
          <w:color w:val="000000"/>
          <w:sz w:val="20"/>
          <w:szCs w:val="20"/>
        </w:rPr>
      </w:pPr>
    </w:p>
    <w:p w14:paraId="5C6C91A3" w14:textId="77777777" w:rsidR="003909A0" w:rsidRDefault="003909A0" w:rsidP="00697D7E">
      <w:pPr>
        <w:spacing w:after="0" w:line="240" w:lineRule="auto"/>
        <w:rPr>
          <w:rFonts w:ascii="Tahoma" w:eastAsia="Times New Roman" w:hAnsi="Tahoma" w:cs="Tahoma"/>
          <w:b/>
          <w:color w:val="000000"/>
          <w:sz w:val="20"/>
          <w:szCs w:val="20"/>
        </w:rPr>
      </w:pPr>
    </w:p>
    <w:p w14:paraId="4C1C10D3" w14:textId="77777777" w:rsidR="003909A0" w:rsidRDefault="003909A0" w:rsidP="00697D7E">
      <w:pPr>
        <w:spacing w:after="0" w:line="240" w:lineRule="auto"/>
        <w:rPr>
          <w:rFonts w:ascii="Tahoma" w:eastAsia="Times New Roman" w:hAnsi="Tahoma" w:cs="Tahoma"/>
          <w:b/>
          <w:color w:val="000000"/>
          <w:sz w:val="20"/>
          <w:szCs w:val="20"/>
        </w:rPr>
      </w:pPr>
    </w:p>
    <w:p w14:paraId="6BBE5D18" w14:textId="77777777" w:rsidR="003909A0" w:rsidRDefault="003909A0" w:rsidP="00697D7E">
      <w:pPr>
        <w:spacing w:after="0" w:line="240" w:lineRule="auto"/>
        <w:rPr>
          <w:rFonts w:ascii="Tahoma" w:eastAsia="Times New Roman" w:hAnsi="Tahoma" w:cs="Tahoma"/>
          <w:b/>
          <w:color w:val="000000"/>
          <w:sz w:val="20"/>
          <w:szCs w:val="20"/>
        </w:rPr>
      </w:pPr>
    </w:p>
    <w:p w14:paraId="010657E3" w14:textId="7847E834" w:rsidR="00697D7E" w:rsidRPr="008B40A1" w:rsidRDefault="003909A0" w:rsidP="00697D7E">
      <w:pPr>
        <w:spacing w:after="0" w:line="240" w:lineRule="auto"/>
        <w:rPr>
          <w:rFonts w:ascii="Tahoma" w:eastAsia="Times New Roman" w:hAnsi="Tahoma" w:cs="Tahoma"/>
          <w:b/>
          <w:bCs/>
          <w:color w:val="000000"/>
          <w:sz w:val="20"/>
          <w:szCs w:val="20"/>
        </w:rPr>
      </w:pPr>
      <w:r w:rsidRPr="003909A0">
        <w:rPr>
          <w:rFonts w:ascii="Tahoma" w:eastAsia="Times New Roman" w:hAnsi="Tahoma" w:cs="Tahoma"/>
          <w:b/>
          <w:color w:val="000000"/>
          <w:sz w:val="20"/>
          <w:szCs w:val="20"/>
        </w:rPr>
        <w:t xml:space="preserve">Position: </w:t>
      </w:r>
      <w:r w:rsidR="00697D7E" w:rsidRPr="003909A0">
        <w:rPr>
          <w:rFonts w:ascii="Tahoma" w:eastAsia="Times New Roman" w:hAnsi="Tahoma" w:cs="Tahoma"/>
          <w:b/>
          <w:color w:val="000000"/>
          <w:sz w:val="20"/>
          <w:szCs w:val="20"/>
        </w:rPr>
        <w:t>Air Compressor Technician</w:t>
      </w:r>
      <w:r w:rsidR="00697D7E" w:rsidRPr="003909A0">
        <w:rPr>
          <w:rFonts w:ascii="Tahoma" w:eastAsia="Times New Roman" w:hAnsi="Tahoma" w:cs="Tahoma"/>
          <w:color w:val="000000"/>
          <w:sz w:val="20"/>
          <w:szCs w:val="20"/>
        </w:rPr>
        <w:br/>
      </w:r>
      <w:r w:rsidR="00697D7E" w:rsidRPr="003909A0">
        <w:rPr>
          <w:rFonts w:ascii="Tahoma" w:eastAsia="Times New Roman" w:hAnsi="Tahoma" w:cs="Tahoma"/>
          <w:color w:val="000000"/>
          <w:sz w:val="20"/>
          <w:szCs w:val="20"/>
        </w:rPr>
        <w:br/>
      </w:r>
      <w:r w:rsidR="0098233B">
        <w:rPr>
          <w:rFonts w:ascii="Tahoma" w:eastAsia="Times New Roman" w:hAnsi="Tahoma" w:cs="Tahoma"/>
          <w:b/>
          <w:bCs/>
          <w:color w:val="000000"/>
          <w:sz w:val="20"/>
          <w:szCs w:val="20"/>
        </w:rPr>
        <w:t xml:space="preserve">Essential </w:t>
      </w:r>
      <w:r w:rsidR="00697D7E" w:rsidRPr="008B40A1">
        <w:rPr>
          <w:rFonts w:ascii="Tahoma" w:eastAsia="Times New Roman" w:hAnsi="Tahoma" w:cs="Tahoma"/>
          <w:b/>
          <w:bCs/>
          <w:color w:val="000000"/>
          <w:sz w:val="20"/>
          <w:szCs w:val="20"/>
        </w:rPr>
        <w:t xml:space="preserve">Job </w:t>
      </w:r>
      <w:r w:rsidR="0098233B">
        <w:rPr>
          <w:rFonts w:ascii="Tahoma" w:eastAsia="Times New Roman" w:hAnsi="Tahoma" w:cs="Tahoma"/>
          <w:b/>
          <w:bCs/>
          <w:color w:val="000000"/>
          <w:sz w:val="20"/>
          <w:szCs w:val="20"/>
        </w:rPr>
        <w:t>Functions</w:t>
      </w:r>
      <w:r w:rsidR="00697D7E" w:rsidRPr="008B40A1">
        <w:rPr>
          <w:rFonts w:ascii="Tahoma" w:eastAsia="Times New Roman" w:hAnsi="Tahoma" w:cs="Tahoma"/>
          <w:b/>
          <w:bCs/>
          <w:color w:val="000000"/>
          <w:sz w:val="20"/>
          <w:szCs w:val="20"/>
        </w:rPr>
        <w:t>: </w:t>
      </w:r>
      <w:r w:rsidR="00697D7E" w:rsidRPr="008B40A1">
        <w:rPr>
          <w:rFonts w:ascii="Tahoma" w:eastAsia="Times New Roman" w:hAnsi="Tahoma" w:cs="Tahoma"/>
          <w:color w:val="000000"/>
          <w:sz w:val="20"/>
          <w:szCs w:val="20"/>
        </w:rPr>
        <w:br/>
      </w:r>
      <w:r w:rsidR="00697D7E" w:rsidRPr="008B40A1">
        <w:rPr>
          <w:rFonts w:ascii="Tahoma" w:eastAsia="Times New Roman" w:hAnsi="Tahoma" w:cs="Tahoma"/>
          <w:color w:val="000000"/>
          <w:sz w:val="20"/>
          <w:szCs w:val="20"/>
        </w:rPr>
        <w:br/>
      </w:r>
      <w:r w:rsidR="00697D7E">
        <w:rPr>
          <w:rFonts w:ascii="Tahoma" w:eastAsia="Times New Roman" w:hAnsi="Tahoma" w:cs="Tahoma"/>
          <w:bCs/>
          <w:color w:val="000000"/>
          <w:sz w:val="20"/>
          <w:szCs w:val="20"/>
          <w:u w:val="single"/>
        </w:rPr>
        <w:t>Service Maintenance and Repair</w:t>
      </w:r>
    </w:p>
    <w:p w14:paraId="6B663DCF" w14:textId="77777777" w:rsidR="00697D7E" w:rsidRPr="008B40A1" w:rsidRDefault="00697D7E" w:rsidP="00697D7E">
      <w:pPr>
        <w:spacing w:after="0" w:line="240" w:lineRule="auto"/>
        <w:rPr>
          <w:rFonts w:ascii="Tahoma" w:eastAsia="Times New Roman" w:hAnsi="Tahoma" w:cs="Tahoma"/>
          <w:b/>
          <w:bCs/>
          <w:color w:val="000000"/>
          <w:sz w:val="20"/>
          <w:szCs w:val="20"/>
        </w:rPr>
      </w:pPr>
      <w:r w:rsidRPr="008B40A1">
        <w:rPr>
          <w:rFonts w:ascii="Tahoma" w:eastAsia="Times New Roman" w:hAnsi="Tahoma" w:cs="Tahoma"/>
          <w:color w:val="000000"/>
          <w:sz w:val="20"/>
          <w:szCs w:val="20"/>
        </w:rPr>
        <w:t>The Service Technician will perform routine, preventative maintenance and repai</w:t>
      </w:r>
      <w:r>
        <w:rPr>
          <w:rFonts w:ascii="Tahoma" w:eastAsia="Times New Roman" w:hAnsi="Tahoma" w:cs="Tahoma"/>
          <w:color w:val="000000"/>
          <w:sz w:val="20"/>
          <w:szCs w:val="20"/>
        </w:rPr>
        <w:t>rs o</w:t>
      </w:r>
      <w:r w:rsidR="00C06167">
        <w:rPr>
          <w:rFonts w:ascii="Tahoma" w:eastAsia="Times New Roman" w:hAnsi="Tahoma" w:cs="Tahoma"/>
          <w:color w:val="000000"/>
          <w:sz w:val="20"/>
          <w:szCs w:val="20"/>
        </w:rPr>
        <w:t>n rotary screw</w:t>
      </w:r>
      <w:r>
        <w:rPr>
          <w:rFonts w:ascii="Tahoma" w:eastAsia="Times New Roman" w:hAnsi="Tahoma" w:cs="Tahoma"/>
          <w:color w:val="000000"/>
          <w:sz w:val="20"/>
          <w:szCs w:val="20"/>
        </w:rPr>
        <w:t xml:space="preserve"> </w:t>
      </w:r>
      <w:r w:rsidRPr="008B40A1">
        <w:rPr>
          <w:rFonts w:ascii="Tahoma" w:eastAsia="Times New Roman" w:hAnsi="Tahoma" w:cs="Tahoma"/>
          <w:color w:val="000000"/>
          <w:sz w:val="20"/>
          <w:szCs w:val="20"/>
        </w:rPr>
        <w:t>air compressors. Preventative maintenance should be conducted in accordance with manufacturer’s</w:t>
      </w:r>
      <w:r>
        <w:rPr>
          <w:rFonts w:ascii="Tahoma" w:eastAsia="Times New Roman" w:hAnsi="Tahoma" w:cs="Tahoma"/>
          <w:color w:val="000000"/>
          <w:sz w:val="20"/>
          <w:szCs w:val="20"/>
        </w:rPr>
        <w:t xml:space="preserve"> recommendations.  The</w:t>
      </w:r>
      <w:r w:rsidRPr="008B40A1">
        <w:rPr>
          <w:rFonts w:ascii="Tahoma" w:eastAsia="Times New Roman" w:hAnsi="Tahoma" w:cs="Tahoma"/>
          <w:color w:val="000000"/>
          <w:sz w:val="20"/>
          <w:szCs w:val="20"/>
        </w:rPr>
        <w:t xml:space="preserve"> main responsibility of this role is to troubleshoot and perform diagnostics on malfunctioning compressors, determine possible causes for malfunctions</w:t>
      </w:r>
      <w:r>
        <w:rPr>
          <w:rFonts w:ascii="Tahoma" w:eastAsia="Times New Roman" w:hAnsi="Tahoma" w:cs="Tahoma"/>
          <w:color w:val="000000"/>
          <w:sz w:val="20"/>
          <w:szCs w:val="20"/>
        </w:rPr>
        <w:t>, and perform repairs</w:t>
      </w:r>
      <w:r w:rsidRPr="008B40A1">
        <w:rPr>
          <w:rFonts w:ascii="Tahoma" w:eastAsia="Times New Roman" w:hAnsi="Tahoma" w:cs="Tahoma"/>
          <w:color w:val="000000"/>
          <w:sz w:val="20"/>
          <w:szCs w:val="20"/>
        </w:rPr>
        <w:t>. Prior to and following preventative maintenance and repairs, they are responsible to test and document the proper operating parameters of the compressor. </w:t>
      </w:r>
      <w:r w:rsidRPr="008B40A1">
        <w:rPr>
          <w:rFonts w:ascii="Tahoma" w:eastAsia="Times New Roman" w:hAnsi="Tahoma" w:cs="Tahoma"/>
          <w:color w:val="000000"/>
          <w:sz w:val="20"/>
          <w:szCs w:val="20"/>
        </w:rPr>
        <w:br/>
      </w:r>
      <w:r w:rsidRPr="008B40A1">
        <w:rPr>
          <w:rFonts w:ascii="Tahoma" w:eastAsia="Times New Roman" w:hAnsi="Tahoma" w:cs="Tahoma"/>
          <w:color w:val="000000"/>
          <w:sz w:val="20"/>
          <w:szCs w:val="20"/>
        </w:rPr>
        <w:br/>
      </w:r>
      <w:r>
        <w:rPr>
          <w:rFonts w:ascii="Tahoma" w:eastAsia="Times New Roman" w:hAnsi="Tahoma" w:cs="Tahoma"/>
          <w:bCs/>
          <w:color w:val="000000"/>
          <w:sz w:val="20"/>
          <w:szCs w:val="20"/>
          <w:u w:val="single"/>
        </w:rPr>
        <w:t>Customer Service</w:t>
      </w:r>
    </w:p>
    <w:p w14:paraId="4C5E1DB1" w14:textId="77777777" w:rsidR="00697D7E" w:rsidRPr="008B40A1" w:rsidRDefault="00697D7E" w:rsidP="00697D7E">
      <w:pPr>
        <w:spacing w:after="0" w:line="240" w:lineRule="auto"/>
        <w:rPr>
          <w:rFonts w:ascii="Tahoma" w:eastAsia="Times New Roman" w:hAnsi="Tahoma" w:cs="Tahoma"/>
          <w:sz w:val="24"/>
          <w:szCs w:val="24"/>
        </w:rPr>
      </w:pPr>
      <w:r>
        <w:rPr>
          <w:rFonts w:ascii="Tahoma" w:eastAsia="Times New Roman" w:hAnsi="Tahoma" w:cs="Tahoma"/>
          <w:color w:val="000000"/>
          <w:sz w:val="20"/>
          <w:szCs w:val="20"/>
        </w:rPr>
        <w:t xml:space="preserve">The </w:t>
      </w:r>
      <w:r w:rsidRPr="008B40A1">
        <w:rPr>
          <w:rFonts w:ascii="Tahoma" w:eastAsia="Times New Roman" w:hAnsi="Tahoma" w:cs="Tahoma"/>
          <w:color w:val="000000"/>
          <w:sz w:val="20"/>
          <w:szCs w:val="20"/>
        </w:rPr>
        <w:t>Service Technician</w:t>
      </w:r>
      <w:r>
        <w:rPr>
          <w:rFonts w:ascii="Tahoma" w:eastAsia="Times New Roman" w:hAnsi="Tahoma" w:cs="Tahoma"/>
          <w:color w:val="000000"/>
          <w:sz w:val="20"/>
          <w:szCs w:val="20"/>
        </w:rPr>
        <w:t xml:space="preserve"> must</w:t>
      </w:r>
      <w:r w:rsidRPr="008B40A1">
        <w:rPr>
          <w:rFonts w:ascii="Tahoma" w:eastAsia="Times New Roman" w:hAnsi="Tahoma" w:cs="Tahoma"/>
          <w:color w:val="000000"/>
          <w:sz w:val="20"/>
          <w:szCs w:val="20"/>
        </w:rPr>
        <w:t xml:space="preserve"> provide a high level of customer service, responding to customer needs and working to satisfy customer expectat</w:t>
      </w:r>
      <w:r>
        <w:rPr>
          <w:rFonts w:ascii="Tahoma" w:eastAsia="Times New Roman" w:hAnsi="Tahoma" w:cs="Tahoma"/>
          <w:color w:val="000000"/>
          <w:sz w:val="20"/>
          <w:szCs w:val="20"/>
        </w:rPr>
        <w:t>ions within a timely manner. A good</w:t>
      </w:r>
      <w:r w:rsidRPr="008B40A1">
        <w:rPr>
          <w:rFonts w:ascii="Tahoma" w:eastAsia="Times New Roman" w:hAnsi="Tahoma" w:cs="Tahoma"/>
          <w:color w:val="000000"/>
          <w:sz w:val="20"/>
          <w:szCs w:val="20"/>
        </w:rPr>
        <w:t xml:space="preserve"> Service Technician can guarantee returned business by developing rapport with customers through effective communication, interpersonal skills, and professionalism. </w:t>
      </w:r>
      <w:r w:rsidRPr="008B40A1">
        <w:rPr>
          <w:rFonts w:ascii="Tahoma" w:eastAsia="Times New Roman" w:hAnsi="Tahoma" w:cs="Tahoma"/>
          <w:color w:val="000000"/>
          <w:sz w:val="20"/>
          <w:szCs w:val="20"/>
        </w:rPr>
        <w:br/>
      </w:r>
      <w:r w:rsidRPr="008B40A1">
        <w:rPr>
          <w:rFonts w:ascii="Tahoma" w:eastAsia="Times New Roman" w:hAnsi="Tahoma" w:cs="Tahoma"/>
          <w:color w:val="000000"/>
          <w:sz w:val="20"/>
          <w:szCs w:val="20"/>
        </w:rPr>
        <w:br/>
      </w:r>
      <w:r>
        <w:rPr>
          <w:rFonts w:ascii="Tahoma" w:eastAsia="Times New Roman" w:hAnsi="Tahoma" w:cs="Tahoma"/>
          <w:bCs/>
          <w:color w:val="000000"/>
          <w:sz w:val="20"/>
          <w:szCs w:val="20"/>
          <w:u w:val="single"/>
        </w:rPr>
        <w:t>Qualifications</w:t>
      </w:r>
      <w:r w:rsidRPr="008B40A1">
        <w:rPr>
          <w:rFonts w:ascii="Tahoma" w:eastAsia="Times New Roman" w:hAnsi="Tahoma" w:cs="Tahoma"/>
          <w:b/>
          <w:bCs/>
          <w:color w:val="000000"/>
          <w:sz w:val="20"/>
          <w:szCs w:val="20"/>
        </w:rPr>
        <w:t> </w:t>
      </w:r>
    </w:p>
    <w:p w14:paraId="51A5FF78" w14:textId="77777777" w:rsidR="00697D7E" w:rsidRPr="008B40A1" w:rsidRDefault="00697D7E" w:rsidP="00697D7E">
      <w:pPr>
        <w:widowControl/>
        <w:numPr>
          <w:ilvl w:val="0"/>
          <w:numId w:val="10"/>
        </w:numPr>
        <w:spacing w:after="100" w:afterAutospacing="1" w:line="240" w:lineRule="auto"/>
        <w:rPr>
          <w:rFonts w:ascii="Tahoma" w:eastAsia="Times New Roman" w:hAnsi="Tahoma" w:cs="Tahoma"/>
          <w:sz w:val="24"/>
          <w:szCs w:val="24"/>
        </w:rPr>
      </w:pPr>
      <w:r w:rsidRPr="008B40A1">
        <w:rPr>
          <w:rFonts w:ascii="Tahoma" w:eastAsia="Times New Roman" w:hAnsi="Tahoma" w:cs="Tahoma"/>
          <w:color w:val="000000"/>
          <w:sz w:val="20"/>
          <w:szCs w:val="20"/>
        </w:rPr>
        <w:t>High School diploma or equivalent required with technical training in electrical, hydraulics, and/or pneumatics preferred.</w:t>
      </w:r>
    </w:p>
    <w:p w14:paraId="68467535" w14:textId="77777777" w:rsidR="00697D7E" w:rsidRPr="008B40A1"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1-2 years of strong mechanical and electrical skills with demonstrated expertise in the maintenance, overhaul, and repair of a wide variety of industrial equipment, including electrical, hydraulics and/or pneumatics.</w:t>
      </w:r>
    </w:p>
    <w:p w14:paraId="720B718E" w14:textId="77777777" w:rsidR="00697D7E" w:rsidRDefault="008D77C2"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C</w:t>
      </w:r>
      <w:r w:rsidR="00697D7E" w:rsidRPr="008B40A1">
        <w:rPr>
          <w:rFonts w:ascii="Tahoma" w:eastAsia="Times New Roman" w:hAnsi="Tahoma" w:cs="Tahoma"/>
          <w:color w:val="000000"/>
          <w:sz w:val="20"/>
          <w:szCs w:val="20"/>
        </w:rPr>
        <w:t>ompressor experience strongly desired.</w:t>
      </w:r>
    </w:p>
    <w:p w14:paraId="3C1045BA" w14:textId="77777777" w:rsidR="008D77C2" w:rsidRPr="008B40A1" w:rsidRDefault="00975581"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HVAC and </w:t>
      </w:r>
      <w:r w:rsidR="00830912">
        <w:rPr>
          <w:rFonts w:ascii="Tahoma" w:eastAsia="Times New Roman" w:hAnsi="Tahoma" w:cs="Tahoma"/>
          <w:color w:val="000000"/>
          <w:sz w:val="20"/>
          <w:szCs w:val="20"/>
        </w:rPr>
        <w:t>Control experience a plus, but not required.</w:t>
      </w:r>
    </w:p>
    <w:p w14:paraId="574FD533" w14:textId="77777777" w:rsidR="00697D7E" w:rsidRPr="008B40A1"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Possess and maintain a valid Driver s License.</w:t>
      </w:r>
    </w:p>
    <w:p w14:paraId="2CB2DD32" w14:textId="77777777" w:rsidR="00697D7E" w:rsidRPr="008B40A1"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Able to work independently with strong self-management and professionalism.</w:t>
      </w:r>
    </w:p>
    <w:p w14:paraId="64DC8E92" w14:textId="77777777" w:rsidR="00697D7E" w:rsidRPr="008B40A1"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Able to complete work within assigned deadlines.</w:t>
      </w:r>
    </w:p>
    <w:p w14:paraId="7C5654D9" w14:textId="77777777" w:rsidR="00697D7E"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Computer proficiency as required for communication, research, work orders and programming various controllers.</w:t>
      </w:r>
    </w:p>
    <w:p w14:paraId="1701F28F" w14:textId="77777777" w:rsidR="00EC43A1" w:rsidRDefault="00EC43A1"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Ability to use Microsoft Word and Excel for report purposes</w:t>
      </w:r>
    </w:p>
    <w:p w14:paraId="40C316D0" w14:textId="77777777" w:rsidR="00C06167" w:rsidRPr="00C06167" w:rsidRDefault="00C06167" w:rsidP="00C06167">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Wear protective equipment (such as hard hat, steel toe shoes, safety glasses and hearing protection)</w:t>
      </w:r>
    </w:p>
    <w:p w14:paraId="174F129D" w14:textId="77777777" w:rsidR="00C06167" w:rsidRDefault="00EC43A1"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Work outside in all weather conditions</w:t>
      </w:r>
    </w:p>
    <w:p w14:paraId="4F89DDD6" w14:textId="77777777" w:rsidR="00C06167" w:rsidRDefault="00C06167"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Work hours may vary in length and schedule (may include a non-standard work week)</w:t>
      </w:r>
    </w:p>
    <w:p w14:paraId="77103B8C" w14:textId="77777777" w:rsidR="00697D7E" w:rsidRPr="008B40A1"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Available for a rotating schedule of on-call work on evenings, weekends and holidays.</w:t>
      </w:r>
    </w:p>
    <w:p w14:paraId="44C95DC6" w14:textId="77777777" w:rsidR="00697D7E" w:rsidRPr="008B40A1"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T</w:t>
      </w:r>
      <w:r w:rsidRPr="008B40A1">
        <w:rPr>
          <w:rFonts w:ascii="Tahoma" w:eastAsia="Times New Roman" w:hAnsi="Tahoma" w:cs="Tahoma"/>
          <w:color w:val="000000"/>
          <w:sz w:val="20"/>
          <w:szCs w:val="20"/>
        </w:rPr>
        <w:t xml:space="preserve">ravel </w:t>
      </w:r>
      <w:r>
        <w:rPr>
          <w:rFonts w:ascii="Tahoma" w:eastAsia="Times New Roman" w:hAnsi="Tahoma" w:cs="Tahoma"/>
          <w:color w:val="000000"/>
          <w:sz w:val="20"/>
          <w:szCs w:val="20"/>
        </w:rPr>
        <w:t xml:space="preserve">and overnight stays will be </w:t>
      </w:r>
      <w:r w:rsidRPr="008B40A1">
        <w:rPr>
          <w:rFonts w:ascii="Tahoma" w:eastAsia="Times New Roman" w:hAnsi="Tahoma" w:cs="Tahoma"/>
          <w:color w:val="000000"/>
          <w:sz w:val="20"/>
          <w:szCs w:val="20"/>
        </w:rPr>
        <w:t>required.</w:t>
      </w:r>
    </w:p>
    <w:p w14:paraId="7C1F4EC4" w14:textId="77777777" w:rsidR="00697D7E" w:rsidRDefault="00697D7E"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8B40A1">
        <w:rPr>
          <w:rFonts w:ascii="Tahoma" w:eastAsia="Times New Roman" w:hAnsi="Tahoma" w:cs="Tahoma"/>
          <w:color w:val="000000"/>
          <w:sz w:val="20"/>
          <w:szCs w:val="20"/>
        </w:rPr>
        <w:t>Must be able to lift up to 50 lbs. on a regular basis and work in industrial environments including extremes in temperature with continuous walking, reaching, bending, and kneeling.</w:t>
      </w:r>
    </w:p>
    <w:p w14:paraId="581DAD3D" w14:textId="77777777" w:rsidR="00C06167" w:rsidRPr="00C06167" w:rsidRDefault="00C06167" w:rsidP="00697D7E">
      <w:pPr>
        <w:widowControl/>
        <w:numPr>
          <w:ilvl w:val="0"/>
          <w:numId w:val="10"/>
        </w:numPr>
        <w:spacing w:before="100" w:beforeAutospacing="1" w:after="100" w:afterAutospacing="1" w:line="240" w:lineRule="auto"/>
        <w:rPr>
          <w:rFonts w:ascii="Tahoma" w:eastAsia="Times New Roman" w:hAnsi="Tahoma" w:cs="Tahoma"/>
          <w:color w:val="000000"/>
          <w:sz w:val="20"/>
          <w:szCs w:val="20"/>
        </w:rPr>
      </w:pPr>
      <w:r w:rsidRPr="00C06167">
        <w:rPr>
          <w:rFonts w:ascii="Tahoma" w:hAnsi="Tahoma" w:cs="Tahoma"/>
          <w:color w:val="000000"/>
          <w:sz w:val="20"/>
          <w:szCs w:val="20"/>
        </w:rPr>
        <w:t>The applicant selected for this position may be required to successfully complete a background check and drug test.</w:t>
      </w:r>
    </w:p>
    <w:p w14:paraId="058BD6B4" w14:textId="77777777" w:rsidR="00833A81" w:rsidRDefault="00833A81">
      <w:pPr>
        <w:spacing w:after="0" w:line="200" w:lineRule="exact"/>
        <w:rPr>
          <w:sz w:val="20"/>
          <w:szCs w:val="20"/>
        </w:rPr>
      </w:pPr>
    </w:p>
    <w:p w14:paraId="60B86D30" w14:textId="120F403A" w:rsidR="003909A0" w:rsidRDefault="0098233B" w:rsidP="003909A0">
      <w:pPr>
        <w:widowControl/>
        <w:spacing w:after="160" w:line="256" w:lineRule="auto"/>
        <w:rPr>
          <w:rFonts w:ascii="Tahoma" w:eastAsia="Calibri" w:hAnsi="Tahoma" w:cs="Tahoma"/>
          <w:b/>
          <w:bCs/>
          <w:sz w:val="20"/>
          <w:szCs w:val="20"/>
          <w:u w:val="single"/>
        </w:rPr>
      </w:pPr>
      <w:r>
        <w:rPr>
          <w:rFonts w:ascii="Tahoma" w:eastAsia="Calibri" w:hAnsi="Tahoma" w:cs="Tahoma"/>
          <w:b/>
          <w:bCs/>
          <w:sz w:val="20"/>
          <w:szCs w:val="20"/>
          <w:u w:val="single"/>
        </w:rPr>
        <w:t xml:space="preserve">Additional Job Functions </w:t>
      </w:r>
    </w:p>
    <w:p w14:paraId="1E41B450" w14:textId="04E2B738" w:rsidR="003909A0" w:rsidRDefault="003909A0" w:rsidP="003909A0">
      <w:pPr>
        <w:widowControl/>
        <w:spacing w:after="160" w:line="256" w:lineRule="auto"/>
        <w:rPr>
          <w:rFonts w:ascii="Tahoma" w:eastAsia="Calibri" w:hAnsi="Tahoma" w:cs="Tahoma"/>
          <w:sz w:val="20"/>
          <w:szCs w:val="20"/>
        </w:rPr>
      </w:pPr>
      <w:r>
        <w:rPr>
          <w:rFonts w:ascii="Tahoma" w:eastAsia="Calibri" w:hAnsi="Tahoma" w:cs="Tahom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71A6BB9" w14:textId="4381B1DF" w:rsidR="00C23A7C" w:rsidRPr="00AA6C5A" w:rsidRDefault="00C23A7C" w:rsidP="00622EDC">
      <w:pPr>
        <w:pStyle w:val="ListParagraph"/>
        <w:numPr>
          <w:ilvl w:val="0"/>
          <w:numId w:val="13"/>
        </w:numPr>
        <w:spacing w:before="100" w:beforeAutospacing="1" w:after="100" w:afterAutospacing="1" w:line="240" w:lineRule="auto"/>
      </w:pPr>
      <w:r w:rsidRPr="00AA6C5A">
        <w:t>Become familiar with multiple functions of in-house business</w:t>
      </w:r>
      <w:r>
        <w:t xml:space="preserve"> &amp; service</w:t>
      </w:r>
      <w:r w:rsidRPr="00AA6C5A">
        <w:t xml:space="preserve"> software system. </w:t>
      </w:r>
    </w:p>
    <w:p w14:paraId="2BA3860E" w14:textId="77777777" w:rsidR="00C23A7C" w:rsidRPr="00A7244B" w:rsidRDefault="00C23A7C" w:rsidP="00C23A7C">
      <w:pPr>
        <w:pStyle w:val="ListParagraph"/>
        <w:numPr>
          <w:ilvl w:val="0"/>
          <w:numId w:val="13"/>
        </w:numPr>
        <w:spacing w:before="100" w:beforeAutospacing="1" w:after="0" w:afterAutospacing="1" w:line="240" w:lineRule="auto"/>
        <w:rPr>
          <w:rFonts w:ascii="Tahoma" w:eastAsia="Times New Roman" w:hAnsi="Tahoma" w:cs="Tahoma"/>
          <w:b/>
          <w:bCs/>
          <w:color w:val="000000"/>
          <w:sz w:val="20"/>
          <w:szCs w:val="20"/>
        </w:rPr>
      </w:pPr>
      <w:r w:rsidRPr="00AA6C5A">
        <w:t>Additional duties as assigned</w:t>
      </w:r>
    </w:p>
    <w:p w14:paraId="089B9179" w14:textId="77777777" w:rsidR="00C23A7C" w:rsidRDefault="00C23A7C" w:rsidP="003909A0">
      <w:pPr>
        <w:widowControl/>
        <w:spacing w:after="160" w:line="256" w:lineRule="auto"/>
        <w:rPr>
          <w:rFonts w:ascii="Tahoma" w:eastAsia="Calibri" w:hAnsi="Tahoma" w:cs="Tahoma"/>
          <w:sz w:val="20"/>
          <w:szCs w:val="20"/>
        </w:rPr>
      </w:pPr>
    </w:p>
    <w:p w14:paraId="59AF2DCA" w14:textId="77777777" w:rsidR="003909A0" w:rsidRDefault="003909A0" w:rsidP="003909A0">
      <w:pPr>
        <w:widowControl/>
        <w:spacing w:after="160" w:line="256" w:lineRule="auto"/>
        <w:rPr>
          <w:rFonts w:ascii="Tahoma" w:eastAsia="Calibri" w:hAnsi="Tahoma" w:cs="Tahoma"/>
          <w:b/>
          <w:sz w:val="20"/>
          <w:szCs w:val="20"/>
          <w:u w:val="single"/>
        </w:rPr>
      </w:pPr>
    </w:p>
    <w:p w14:paraId="614599B7" w14:textId="77777777" w:rsidR="0098233B" w:rsidRDefault="0098233B" w:rsidP="003909A0">
      <w:pPr>
        <w:widowControl/>
        <w:spacing w:after="160" w:line="256" w:lineRule="auto"/>
        <w:rPr>
          <w:rFonts w:ascii="Tahoma" w:eastAsia="Calibri" w:hAnsi="Tahoma" w:cs="Tahoma"/>
          <w:b/>
          <w:sz w:val="20"/>
          <w:szCs w:val="20"/>
          <w:u w:val="single"/>
        </w:rPr>
      </w:pPr>
    </w:p>
    <w:p w14:paraId="5ECF26E5" w14:textId="77777777" w:rsidR="0098233B" w:rsidRDefault="0098233B" w:rsidP="003909A0">
      <w:pPr>
        <w:widowControl/>
        <w:spacing w:after="160" w:line="256" w:lineRule="auto"/>
        <w:rPr>
          <w:rFonts w:ascii="Tahoma" w:eastAsia="Calibri" w:hAnsi="Tahoma" w:cs="Tahoma"/>
          <w:b/>
          <w:sz w:val="20"/>
          <w:szCs w:val="20"/>
          <w:u w:val="single"/>
        </w:rPr>
      </w:pPr>
    </w:p>
    <w:p w14:paraId="04561807" w14:textId="77777777" w:rsidR="00475B86" w:rsidRPr="00AA6C5A" w:rsidRDefault="00475B86" w:rsidP="00475B86">
      <w:pPr>
        <w:rPr>
          <w:rFonts w:cs="Tahoma"/>
          <w:b/>
        </w:rPr>
      </w:pPr>
      <w:bookmarkStart w:id="0" w:name="_Hlk533693518"/>
      <w:r w:rsidRPr="00AA6C5A">
        <w:rPr>
          <w:rFonts w:cs="Tahoma"/>
          <w:b/>
          <w:bCs/>
        </w:rPr>
        <w:lastRenderedPageBreak/>
        <w:t>Additional Eligibility Qualifications</w:t>
      </w:r>
    </w:p>
    <w:p w14:paraId="75E47039" w14:textId="77777777" w:rsidR="00475B86" w:rsidRPr="00AA6C5A" w:rsidRDefault="00475B86" w:rsidP="00475B86">
      <w:pPr>
        <w:pStyle w:val="ListParagraph"/>
        <w:numPr>
          <w:ilvl w:val="0"/>
          <w:numId w:val="14"/>
        </w:numPr>
        <w:spacing w:before="100" w:beforeAutospacing="1" w:after="100" w:afterAutospacing="1" w:line="240" w:lineRule="auto"/>
        <w:rPr>
          <w:rFonts w:cs="Tahoma"/>
        </w:rPr>
      </w:pPr>
      <w:r w:rsidRPr="00AA6C5A">
        <w:rPr>
          <w:rFonts w:cs="Tahoma"/>
        </w:rPr>
        <w:t>Must possess or be able to obtain a valid and appropriate state driver’s license prior to employment.</w:t>
      </w:r>
    </w:p>
    <w:p w14:paraId="57B236F0" w14:textId="77777777" w:rsidR="00475B86" w:rsidRPr="00AA6C5A" w:rsidRDefault="00475B86" w:rsidP="00475B86">
      <w:pPr>
        <w:pStyle w:val="ListParagraph"/>
        <w:numPr>
          <w:ilvl w:val="0"/>
          <w:numId w:val="14"/>
        </w:numPr>
        <w:spacing w:before="100" w:beforeAutospacing="1" w:after="100" w:afterAutospacing="1" w:line="240" w:lineRule="auto"/>
        <w:rPr>
          <w:rFonts w:cs="Tahoma"/>
        </w:rPr>
      </w:pPr>
      <w:r w:rsidRPr="00AA6C5A">
        <w:rPr>
          <w:rFonts w:cs="Tahoma"/>
        </w:rPr>
        <w:t>Must pass a pre-employment drug screening and random drug screenings when selected.</w:t>
      </w:r>
    </w:p>
    <w:p w14:paraId="6AF27551" w14:textId="77777777" w:rsidR="00475B86" w:rsidRPr="00AA6C5A" w:rsidRDefault="00475B86" w:rsidP="00475B86">
      <w:pPr>
        <w:pStyle w:val="ListParagraph"/>
        <w:numPr>
          <w:ilvl w:val="0"/>
          <w:numId w:val="14"/>
        </w:numPr>
        <w:spacing w:before="100" w:beforeAutospacing="1" w:after="100" w:afterAutospacing="1" w:line="240" w:lineRule="auto"/>
        <w:rPr>
          <w:rFonts w:cs="Tahoma"/>
        </w:rPr>
      </w:pPr>
      <w:r w:rsidRPr="00AA6C5A">
        <w:rPr>
          <w:rFonts w:cs="Tahoma"/>
        </w:rPr>
        <w:t>Must pass pre-employment background check.</w:t>
      </w:r>
    </w:p>
    <w:bookmarkEnd w:id="0"/>
    <w:p w14:paraId="7279A355" w14:textId="77777777" w:rsidR="00475B86" w:rsidRDefault="00475B86" w:rsidP="003909A0">
      <w:pPr>
        <w:widowControl/>
        <w:spacing w:after="160" w:line="256" w:lineRule="auto"/>
        <w:rPr>
          <w:rFonts w:ascii="Tahoma" w:eastAsia="Calibri" w:hAnsi="Tahoma" w:cs="Tahoma"/>
          <w:b/>
          <w:sz w:val="20"/>
          <w:szCs w:val="20"/>
          <w:u w:val="single"/>
        </w:rPr>
      </w:pPr>
    </w:p>
    <w:p w14:paraId="1BD806A1" w14:textId="728BA659" w:rsidR="00975581" w:rsidRDefault="00975581" w:rsidP="003909A0">
      <w:pPr>
        <w:widowControl/>
        <w:spacing w:after="160" w:line="256" w:lineRule="auto"/>
        <w:rPr>
          <w:rFonts w:ascii="Tahoma" w:eastAsia="Calibri" w:hAnsi="Tahoma" w:cs="Tahoma"/>
          <w:sz w:val="20"/>
          <w:szCs w:val="20"/>
        </w:rPr>
      </w:pPr>
      <w:r>
        <w:rPr>
          <w:rFonts w:ascii="Tahoma" w:eastAsia="Calibri" w:hAnsi="Tahoma" w:cs="Tahoma"/>
          <w:b/>
          <w:sz w:val="20"/>
          <w:szCs w:val="20"/>
          <w:u w:val="single"/>
        </w:rPr>
        <w:t>Benefits</w:t>
      </w:r>
      <w:r>
        <w:rPr>
          <w:rFonts w:ascii="Tahoma" w:eastAsia="Calibri" w:hAnsi="Tahoma" w:cs="Tahoma"/>
          <w:sz w:val="20"/>
          <w:szCs w:val="20"/>
        </w:rPr>
        <w:t>:</w:t>
      </w:r>
      <w:r>
        <w:rPr>
          <w:rFonts w:ascii="Tahoma" w:eastAsia="Calibri" w:hAnsi="Tahoma" w:cs="Tahoma"/>
          <w:sz w:val="20"/>
          <w:szCs w:val="20"/>
        </w:rPr>
        <w:tab/>
      </w:r>
    </w:p>
    <w:p w14:paraId="65F4F68E" w14:textId="77777777" w:rsidR="0098233B" w:rsidRPr="00AA6C5A" w:rsidRDefault="0098233B" w:rsidP="0098233B">
      <w:pPr>
        <w:pStyle w:val="ListParagraph"/>
        <w:widowControl/>
        <w:numPr>
          <w:ilvl w:val="0"/>
          <w:numId w:val="12"/>
        </w:numPr>
        <w:spacing w:before="100" w:beforeAutospacing="1" w:after="100" w:afterAutospacing="1" w:line="240" w:lineRule="auto"/>
        <w:rPr>
          <w:rFonts w:eastAsia="Calibri" w:cs="Tahoma"/>
        </w:rPr>
      </w:pPr>
      <w:r w:rsidRPr="00AA6C5A">
        <w:rPr>
          <w:rFonts w:eastAsia="Calibri" w:cs="Tahoma"/>
        </w:rPr>
        <w:t>2-week paid time off after 6 months of continuous employment</w:t>
      </w:r>
    </w:p>
    <w:p w14:paraId="01A39F20" w14:textId="77777777" w:rsidR="0098233B" w:rsidRPr="00AA6C5A" w:rsidRDefault="0098233B" w:rsidP="0098233B">
      <w:pPr>
        <w:pStyle w:val="ListParagraph"/>
        <w:widowControl/>
        <w:numPr>
          <w:ilvl w:val="0"/>
          <w:numId w:val="12"/>
        </w:numPr>
        <w:spacing w:before="100" w:beforeAutospacing="1" w:after="100" w:afterAutospacing="1" w:line="240" w:lineRule="auto"/>
        <w:rPr>
          <w:rFonts w:eastAsia="Calibri" w:cs="Tahoma"/>
        </w:rPr>
      </w:pPr>
      <w:r w:rsidRPr="00AA6C5A">
        <w:rPr>
          <w:rFonts w:eastAsia="Calibri" w:cs="Tahoma"/>
        </w:rPr>
        <w:t>8 paid holidays</w:t>
      </w:r>
    </w:p>
    <w:p w14:paraId="7D1C3390" w14:textId="77777777" w:rsidR="0098233B" w:rsidRPr="00AA6C5A" w:rsidRDefault="0098233B" w:rsidP="0098233B">
      <w:pPr>
        <w:pStyle w:val="ListParagraph"/>
        <w:widowControl/>
        <w:numPr>
          <w:ilvl w:val="0"/>
          <w:numId w:val="12"/>
        </w:numPr>
        <w:spacing w:before="100" w:beforeAutospacing="1" w:after="100" w:afterAutospacing="1" w:line="240" w:lineRule="auto"/>
        <w:rPr>
          <w:rFonts w:eastAsia="Calibri" w:cs="Tahoma"/>
        </w:rPr>
      </w:pPr>
      <w:r w:rsidRPr="00AA6C5A">
        <w:rPr>
          <w:rFonts w:eastAsia="Calibri" w:cs="Tahoma"/>
        </w:rPr>
        <w:t>Company paid Health Insurance – Employee and Family</w:t>
      </w:r>
    </w:p>
    <w:p w14:paraId="3DF30A35" w14:textId="77777777" w:rsidR="0098233B" w:rsidRPr="00AA6C5A" w:rsidRDefault="0098233B" w:rsidP="0098233B">
      <w:pPr>
        <w:pStyle w:val="ListParagraph"/>
        <w:widowControl/>
        <w:numPr>
          <w:ilvl w:val="0"/>
          <w:numId w:val="12"/>
        </w:numPr>
        <w:spacing w:before="100" w:beforeAutospacing="1" w:after="100" w:afterAutospacing="1" w:line="240" w:lineRule="auto"/>
        <w:rPr>
          <w:rFonts w:eastAsia="Calibri" w:cs="Tahoma"/>
        </w:rPr>
      </w:pPr>
      <w:r w:rsidRPr="00AA6C5A">
        <w:rPr>
          <w:rFonts w:eastAsia="Calibri" w:cs="Tahoma"/>
        </w:rPr>
        <w:t>Health Savings Account contributions</w:t>
      </w:r>
    </w:p>
    <w:p w14:paraId="2FDB720A" w14:textId="77777777" w:rsidR="0098233B" w:rsidRPr="00AA6C5A" w:rsidRDefault="0098233B" w:rsidP="0098233B">
      <w:pPr>
        <w:pStyle w:val="ListParagraph"/>
        <w:widowControl/>
        <w:numPr>
          <w:ilvl w:val="0"/>
          <w:numId w:val="12"/>
        </w:numPr>
        <w:spacing w:before="100" w:beforeAutospacing="1" w:after="100" w:afterAutospacing="1" w:line="240" w:lineRule="auto"/>
        <w:rPr>
          <w:rFonts w:eastAsia="Calibri" w:cs="Tahoma"/>
        </w:rPr>
      </w:pPr>
      <w:r w:rsidRPr="00AA6C5A">
        <w:rPr>
          <w:rFonts w:eastAsia="Calibri" w:cs="Tahoma"/>
        </w:rPr>
        <w:t>Company negotiated – Eye, Dental, Life and Disability insurances</w:t>
      </w:r>
    </w:p>
    <w:p w14:paraId="10B2BADC" w14:textId="33B73981" w:rsidR="0098233B" w:rsidRDefault="0098233B" w:rsidP="0098233B">
      <w:pPr>
        <w:pStyle w:val="ListParagraph"/>
        <w:widowControl/>
        <w:numPr>
          <w:ilvl w:val="0"/>
          <w:numId w:val="12"/>
        </w:numPr>
        <w:spacing w:before="100" w:beforeAutospacing="1" w:after="100" w:afterAutospacing="1" w:line="240" w:lineRule="auto"/>
        <w:rPr>
          <w:rFonts w:eastAsia="Calibri" w:cs="Tahoma"/>
        </w:rPr>
      </w:pPr>
      <w:r w:rsidRPr="00AA6C5A">
        <w:rPr>
          <w:rFonts w:eastAsia="Calibri" w:cs="Tahoma"/>
        </w:rPr>
        <w:t xml:space="preserve"> 401K matching up to 5%</w:t>
      </w:r>
    </w:p>
    <w:p w14:paraId="1725CA74" w14:textId="78D56328" w:rsidR="0098233B" w:rsidRDefault="0098233B" w:rsidP="0098233B">
      <w:pPr>
        <w:pStyle w:val="ListParagraph"/>
        <w:widowControl/>
        <w:numPr>
          <w:ilvl w:val="0"/>
          <w:numId w:val="12"/>
        </w:numPr>
        <w:spacing w:before="100" w:beforeAutospacing="1" w:after="100" w:afterAutospacing="1" w:line="240" w:lineRule="auto"/>
        <w:rPr>
          <w:rFonts w:eastAsia="Calibri" w:cs="Tahoma"/>
        </w:rPr>
      </w:pPr>
      <w:r>
        <w:rPr>
          <w:rFonts w:eastAsia="Calibri" w:cs="Tahoma"/>
        </w:rPr>
        <w:t xml:space="preserve">Boot allowance </w:t>
      </w:r>
      <w:r w:rsidRPr="00AA6C5A">
        <w:rPr>
          <w:rFonts w:eastAsia="Calibri" w:cs="Tahoma"/>
        </w:rPr>
        <w:t>after 6 months of continuous employment</w:t>
      </w:r>
    </w:p>
    <w:p w14:paraId="08D327DF" w14:textId="06FAFAC7" w:rsidR="0098233B" w:rsidRPr="00AA6C5A" w:rsidRDefault="0098233B" w:rsidP="0098233B">
      <w:pPr>
        <w:pStyle w:val="ListParagraph"/>
        <w:widowControl/>
        <w:numPr>
          <w:ilvl w:val="0"/>
          <w:numId w:val="12"/>
        </w:numPr>
        <w:spacing w:before="100" w:beforeAutospacing="1" w:after="100" w:afterAutospacing="1" w:line="240" w:lineRule="auto"/>
        <w:rPr>
          <w:rFonts w:eastAsia="Calibri" w:cs="Tahoma"/>
        </w:rPr>
      </w:pPr>
      <w:r>
        <w:rPr>
          <w:rFonts w:eastAsia="Calibri" w:cs="Tahoma"/>
        </w:rPr>
        <w:t xml:space="preserve">Prescription safety glasses allowance </w:t>
      </w:r>
      <w:r w:rsidRPr="00AA6C5A">
        <w:rPr>
          <w:rFonts w:eastAsia="Calibri" w:cs="Tahoma"/>
        </w:rPr>
        <w:t>after 6 months of continuous employment</w:t>
      </w:r>
    </w:p>
    <w:p w14:paraId="1A55E70D" w14:textId="77777777" w:rsidR="00475B86" w:rsidRDefault="00475B86" w:rsidP="00475B86">
      <w:pPr>
        <w:widowControl/>
        <w:spacing w:after="160" w:line="256" w:lineRule="auto"/>
        <w:rPr>
          <w:rFonts w:eastAsia="Calibri" w:cs="Tahoma"/>
          <w:b/>
        </w:rPr>
      </w:pPr>
    </w:p>
    <w:p w14:paraId="4E74DCE8" w14:textId="0FB127F0" w:rsidR="00475B86" w:rsidRPr="00A56FB7" w:rsidRDefault="00475B86" w:rsidP="00475B86">
      <w:pPr>
        <w:widowControl/>
        <w:spacing w:after="160" w:line="256" w:lineRule="auto"/>
        <w:rPr>
          <w:rFonts w:eastAsia="Calibri" w:cs="Tahoma"/>
        </w:rPr>
      </w:pPr>
      <w:r w:rsidRPr="00AA483D">
        <w:rPr>
          <w:rFonts w:eastAsia="Calibri" w:cs="Tahoma"/>
          <w:b/>
        </w:rPr>
        <w:t xml:space="preserve">Job Type </w:t>
      </w:r>
      <w:r w:rsidRPr="00AA483D">
        <w:rPr>
          <w:rFonts w:eastAsia="Calibri" w:cs="Tahoma"/>
        </w:rPr>
        <w:tab/>
      </w:r>
    </w:p>
    <w:p w14:paraId="744B816D" w14:textId="77777777" w:rsidR="00475B86" w:rsidRPr="00AA6C5A" w:rsidRDefault="00475B86" w:rsidP="00475B86">
      <w:pPr>
        <w:pStyle w:val="ListParagraph"/>
        <w:widowControl/>
        <w:numPr>
          <w:ilvl w:val="0"/>
          <w:numId w:val="15"/>
        </w:numPr>
        <w:spacing w:before="100" w:beforeAutospacing="1" w:after="100" w:afterAutospacing="1" w:line="240" w:lineRule="auto"/>
        <w:rPr>
          <w:rFonts w:eastAsia="Calibri" w:cs="Tahoma"/>
        </w:rPr>
      </w:pPr>
      <w:r w:rsidRPr="00AA6C5A">
        <w:rPr>
          <w:rFonts w:eastAsia="Calibri" w:cs="Tahoma"/>
        </w:rPr>
        <w:t>This is a full-time position which will typically involve 50+ hours a week. Due to the nature of the job, the employee must be available on-call early/late hours to deal with delays, bad weather and emergencies at the job site. This may include non-standard work weeks.</w:t>
      </w:r>
    </w:p>
    <w:p w14:paraId="3BFC05BC" w14:textId="790DE709" w:rsidR="00475B86" w:rsidRDefault="00475B86" w:rsidP="003909A0">
      <w:pPr>
        <w:widowControl/>
        <w:spacing w:after="160" w:line="256" w:lineRule="auto"/>
        <w:rPr>
          <w:rFonts w:ascii="Tahoma" w:eastAsia="Calibri" w:hAnsi="Tahoma" w:cs="Tahoma"/>
          <w:sz w:val="20"/>
          <w:szCs w:val="20"/>
        </w:rPr>
      </w:pPr>
    </w:p>
    <w:p w14:paraId="363AA793" w14:textId="77777777" w:rsidR="00475B86" w:rsidRPr="00AF4D91" w:rsidRDefault="00475B86" w:rsidP="00475B86">
      <w:pPr>
        <w:widowControl/>
        <w:spacing w:after="160" w:line="259" w:lineRule="auto"/>
        <w:rPr>
          <w:rFonts w:eastAsia="Calibri" w:cs="Tahoma"/>
          <w:b/>
          <w:bCs/>
        </w:rPr>
      </w:pPr>
      <w:r w:rsidRPr="00AF4D91">
        <w:rPr>
          <w:rFonts w:eastAsia="Calibri" w:cs="Tahoma"/>
          <w:b/>
          <w:bCs/>
        </w:rPr>
        <w:t>Travel</w:t>
      </w:r>
    </w:p>
    <w:p w14:paraId="033B79E3" w14:textId="285665BB" w:rsidR="00475B86" w:rsidRPr="00AA6C5A" w:rsidRDefault="00F85BA2" w:rsidP="00475B86">
      <w:pPr>
        <w:pStyle w:val="ListParagraph"/>
        <w:widowControl/>
        <w:numPr>
          <w:ilvl w:val="0"/>
          <w:numId w:val="16"/>
        </w:numPr>
        <w:spacing w:before="100" w:beforeAutospacing="1" w:after="100" w:afterAutospacing="1" w:line="240" w:lineRule="auto"/>
        <w:rPr>
          <w:rFonts w:eastAsia="Calibri" w:cs="Tahoma"/>
        </w:rPr>
      </w:pPr>
      <w:r>
        <w:rPr>
          <w:rFonts w:eastAsia="Calibri" w:cs="Tahoma"/>
        </w:rPr>
        <w:t>Weekly travel is to be expected</w:t>
      </w:r>
      <w:r w:rsidR="00475B86" w:rsidRPr="00AA6C5A">
        <w:rPr>
          <w:rFonts w:eastAsia="Calibri" w:cs="Tahoma"/>
        </w:rPr>
        <w:t>.</w:t>
      </w:r>
    </w:p>
    <w:p w14:paraId="45F1643C" w14:textId="7935C4B2" w:rsidR="00975581" w:rsidRDefault="00975581" w:rsidP="003909A0">
      <w:pPr>
        <w:widowControl/>
        <w:spacing w:after="160" w:line="256" w:lineRule="auto"/>
        <w:rPr>
          <w:rFonts w:ascii="Tahoma" w:eastAsia="Calibri" w:hAnsi="Tahoma" w:cs="Tahoma"/>
          <w:b/>
          <w:sz w:val="20"/>
          <w:szCs w:val="20"/>
          <w:u w:val="single"/>
        </w:rPr>
      </w:pPr>
    </w:p>
    <w:p w14:paraId="76AE2383" w14:textId="21C6C57F" w:rsidR="0098233B" w:rsidRPr="003909A0" w:rsidRDefault="0098233B" w:rsidP="0098233B">
      <w:pPr>
        <w:widowControl/>
        <w:spacing w:after="160" w:line="256" w:lineRule="auto"/>
        <w:rPr>
          <w:rFonts w:ascii="Tahoma" w:eastAsia="Calibri" w:hAnsi="Tahoma" w:cs="Tahoma"/>
          <w:sz w:val="20"/>
          <w:szCs w:val="20"/>
        </w:rPr>
      </w:pPr>
      <w:r>
        <w:rPr>
          <w:rFonts w:ascii="Tahoma" w:eastAsia="Calibri" w:hAnsi="Tahoma" w:cs="Tahoma"/>
          <w:b/>
          <w:sz w:val="20"/>
          <w:szCs w:val="20"/>
          <w:u w:val="single"/>
        </w:rPr>
        <w:t>Locations</w:t>
      </w:r>
      <w:r>
        <w:rPr>
          <w:rFonts w:ascii="Tahoma" w:eastAsia="Calibri" w:hAnsi="Tahoma" w:cs="Tahoma"/>
          <w:sz w:val="20"/>
          <w:szCs w:val="20"/>
        </w:rPr>
        <w:t>:</w:t>
      </w:r>
      <w:r>
        <w:rPr>
          <w:rFonts w:ascii="Tahoma" w:eastAsia="Calibri" w:hAnsi="Tahoma" w:cs="Tahoma"/>
          <w:sz w:val="20"/>
          <w:szCs w:val="20"/>
        </w:rPr>
        <w:tab/>
      </w:r>
      <w:r w:rsidR="00516405">
        <w:rPr>
          <w:rFonts w:ascii="Tahoma" w:eastAsia="Calibri" w:hAnsi="Tahoma" w:cs="Tahoma"/>
          <w:sz w:val="20"/>
          <w:szCs w:val="20"/>
        </w:rPr>
        <w:t>Baltimore Area</w:t>
      </w:r>
    </w:p>
    <w:p w14:paraId="1EC7EBCF" w14:textId="77777777" w:rsidR="0098233B" w:rsidRDefault="0098233B" w:rsidP="003909A0">
      <w:pPr>
        <w:widowControl/>
        <w:spacing w:after="160" w:line="256" w:lineRule="auto"/>
        <w:rPr>
          <w:rFonts w:ascii="Tahoma" w:eastAsia="Calibri" w:hAnsi="Tahoma" w:cs="Tahoma"/>
          <w:b/>
          <w:sz w:val="20"/>
          <w:szCs w:val="20"/>
          <w:u w:val="single"/>
        </w:rPr>
      </w:pPr>
    </w:p>
    <w:p w14:paraId="589F1DC6" w14:textId="1BFD9F60" w:rsidR="00975581" w:rsidRDefault="00210F31" w:rsidP="003909A0">
      <w:pPr>
        <w:widowControl/>
        <w:spacing w:after="160" w:line="256" w:lineRule="auto"/>
        <w:rPr>
          <w:rFonts w:ascii="Tahoma" w:eastAsia="Calibri" w:hAnsi="Tahoma" w:cs="Tahoma"/>
          <w:b/>
          <w:sz w:val="20"/>
          <w:szCs w:val="20"/>
          <w:u w:val="single"/>
        </w:rPr>
      </w:pPr>
      <w:r w:rsidRPr="00AA6C5A">
        <w:rPr>
          <w:rFonts w:cs="Arial"/>
          <w:iCs/>
        </w:rPr>
        <w:t>Air Production &amp; Service is a dedicated service group to the railroad industry providing facility solutions and maintenance support to operations within the railroad industry</w:t>
      </w:r>
      <w:r>
        <w:rPr>
          <w:rFonts w:cs="Arial"/>
          <w:iCs/>
        </w:rPr>
        <w:t>.</w:t>
      </w:r>
      <w:bookmarkStart w:id="1" w:name="_GoBack"/>
      <w:bookmarkEnd w:id="1"/>
    </w:p>
    <w:p w14:paraId="6B4615CF" w14:textId="77777777" w:rsidR="00975581" w:rsidRDefault="00975581" w:rsidP="003909A0">
      <w:pPr>
        <w:widowControl/>
        <w:spacing w:after="160" w:line="256" w:lineRule="auto"/>
        <w:rPr>
          <w:rFonts w:ascii="Tahoma" w:eastAsia="Calibri" w:hAnsi="Tahoma" w:cs="Tahoma"/>
          <w:b/>
          <w:sz w:val="20"/>
          <w:szCs w:val="20"/>
          <w:u w:val="single"/>
        </w:rPr>
      </w:pPr>
    </w:p>
    <w:p w14:paraId="7ABFA114" w14:textId="77777777" w:rsidR="003909A0" w:rsidRPr="003909A0" w:rsidRDefault="003909A0" w:rsidP="003909A0">
      <w:pPr>
        <w:widowControl/>
        <w:spacing w:after="160" w:line="256" w:lineRule="auto"/>
        <w:rPr>
          <w:rFonts w:ascii="Tahoma" w:eastAsia="Calibri" w:hAnsi="Tahoma" w:cs="Tahoma"/>
          <w:b/>
          <w:sz w:val="20"/>
          <w:szCs w:val="20"/>
          <w:u w:val="single"/>
        </w:rPr>
      </w:pPr>
      <w:r w:rsidRPr="003909A0">
        <w:rPr>
          <w:rFonts w:ascii="Tahoma" w:eastAsia="Calibri" w:hAnsi="Tahoma" w:cs="Tahoma"/>
          <w:b/>
          <w:sz w:val="20"/>
          <w:szCs w:val="20"/>
          <w:u w:val="single"/>
        </w:rPr>
        <w:t>EEO Statement</w:t>
      </w:r>
    </w:p>
    <w:p w14:paraId="24937846" w14:textId="77777777" w:rsidR="003909A0" w:rsidRDefault="003909A0" w:rsidP="003909A0">
      <w:pPr>
        <w:widowControl/>
        <w:spacing w:after="160" w:line="256" w:lineRule="auto"/>
        <w:rPr>
          <w:sz w:val="20"/>
          <w:szCs w:val="20"/>
        </w:rPr>
      </w:pPr>
      <w:r w:rsidRPr="003909A0">
        <w:rPr>
          <w:rFonts w:ascii="Tahoma" w:hAnsi="Tahoma" w:cs="Tahoma"/>
          <w:i/>
          <w:sz w:val="16"/>
          <w:szCs w:val="16"/>
        </w:rPr>
        <w:t>Air Production &amp; Service Inc. provides equal employment opportunities (EEO) to all employees and applicants for employment without regard to race, color, religion, sex, national origin, age, disability or genetics. In addition to federal law requirements, Air Production &amp; Service Inc.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sectPr w:rsidR="003909A0" w:rsidSect="00833A81">
      <w:pgSz w:w="12240" w:h="15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5FF"/>
    <w:multiLevelType w:val="hybridMultilevel"/>
    <w:tmpl w:val="5F42BD3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B29655D"/>
    <w:multiLevelType w:val="hybridMultilevel"/>
    <w:tmpl w:val="516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5CE2"/>
    <w:multiLevelType w:val="hybridMultilevel"/>
    <w:tmpl w:val="185AACA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9F40CB"/>
    <w:multiLevelType w:val="hybridMultilevel"/>
    <w:tmpl w:val="F8DA43E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CEA7544"/>
    <w:multiLevelType w:val="hybridMultilevel"/>
    <w:tmpl w:val="E66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01659"/>
    <w:multiLevelType w:val="hybridMultilevel"/>
    <w:tmpl w:val="35F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E32D6"/>
    <w:multiLevelType w:val="hybridMultilevel"/>
    <w:tmpl w:val="DB68C96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961EBA"/>
    <w:multiLevelType w:val="hybridMultilevel"/>
    <w:tmpl w:val="EB5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C5447"/>
    <w:multiLevelType w:val="hybridMultilevel"/>
    <w:tmpl w:val="BC6AB98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C555338"/>
    <w:multiLevelType w:val="multilevel"/>
    <w:tmpl w:val="85F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D7CC5"/>
    <w:multiLevelType w:val="hybridMultilevel"/>
    <w:tmpl w:val="B0B2233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88A0B2C"/>
    <w:multiLevelType w:val="multilevel"/>
    <w:tmpl w:val="708A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0935EC"/>
    <w:multiLevelType w:val="hybridMultilevel"/>
    <w:tmpl w:val="D3F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B553B"/>
    <w:multiLevelType w:val="hybridMultilevel"/>
    <w:tmpl w:val="F51E043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90A1DD7"/>
    <w:multiLevelType w:val="hybridMultilevel"/>
    <w:tmpl w:val="09BCE46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A3D215C"/>
    <w:multiLevelType w:val="hybridMultilevel"/>
    <w:tmpl w:val="15F6D16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8"/>
  </w:num>
  <w:num w:numId="4">
    <w:abstractNumId w:val="13"/>
  </w:num>
  <w:num w:numId="5">
    <w:abstractNumId w:val="0"/>
  </w:num>
  <w:num w:numId="6">
    <w:abstractNumId w:val="10"/>
  </w:num>
  <w:num w:numId="7">
    <w:abstractNumId w:val="6"/>
  </w:num>
  <w:num w:numId="8">
    <w:abstractNumId w:val="14"/>
  </w:num>
  <w:num w:numId="9">
    <w:abstractNumId w:val="15"/>
  </w:num>
  <w:num w:numId="10">
    <w:abstractNumId w:val="9"/>
  </w:num>
  <w:num w:numId="11">
    <w:abstractNumId w:val="11"/>
  </w:num>
  <w:num w:numId="12">
    <w:abstractNumId w:val="4"/>
  </w:num>
  <w:num w:numId="13">
    <w:abstractNumId w:val="5"/>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A81"/>
    <w:rsid w:val="0000392F"/>
    <w:rsid w:val="000063D1"/>
    <w:rsid w:val="000E1CC9"/>
    <w:rsid w:val="000F627C"/>
    <w:rsid w:val="001625A4"/>
    <w:rsid w:val="00181C18"/>
    <w:rsid w:val="001B00CB"/>
    <w:rsid w:val="001E508B"/>
    <w:rsid w:val="00210F31"/>
    <w:rsid w:val="002230E6"/>
    <w:rsid w:val="002A1803"/>
    <w:rsid w:val="00350130"/>
    <w:rsid w:val="0036527C"/>
    <w:rsid w:val="003909A0"/>
    <w:rsid w:val="003B50E8"/>
    <w:rsid w:val="003B6AF0"/>
    <w:rsid w:val="00475B86"/>
    <w:rsid w:val="004E22B9"/>
    <w:rsid w:val="00516405"/>
    <w:rsid w:val="0057294C"/>
    <w:rsid w:val="00622EDC"/>
    <w:rsid w:val="006542A1"/>
    <w:rsid w:val="00697D7E"/>
    <w:rsid w:val="006A209B"/>
    <w:rsid w:val="006C20CB"/>
    <w:rsid w:val="007846F3"/>
    <w:rsid w:val="008300A8"/>
    <w:rsid w:val="00830912"/>
    <w:rsid w:val="00833A81"/>
    <w:rsid w:val="008A471B"/>
    <w:rsid w:val="008D77C2"/>
    <w:rsid w:val="0092668F"/>
    <w:rsid w:val="0094784F"/>
    <w:rsid w:val="00975581"/>
    <w:rsid w:val="0098233B"/>
    <w:rsid w:val="009C7B16"/>
    <w:rsid w:val="00AC1D58"/>
    <w:rsid w:val="00B341C0"/>
    <w:rsid w:val="00BD1CF6"/>
    <w:rsid w:val="00BE0C41"/>
    <w:rsid w:val="00C06167"/>
    <w:rsid w:val="00C23A7C"/>
    <w:rsid w:val="00CB4D73"/>
    <w:rsid w:val="00CC12EF"/>
    <w:rsid w:val="00D146A6"/>
    <w:rsid w:val="00D83B3E"/>
    <w:rsid w:val="00DE4EBB"/>
    <w:rsid w:val="00E81DB4"/>
    <w:rsid w:val="00EC43A1"/>
    <w:rsid w:val="00F8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834"/>
  <w15:docId w15:val="{F4D4FB92-56FF-44C9-BF18-165C1D26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CF6"/>
    <w:rPr>
      <w:color w:val="0000FF" w:themeColor="hyperlink"/>
      <w:u w:val="single"/>
    </w:rPr>
  </w:style>
  <w:style w:type="paragraph" w:styleId="BalloonText">
    <w:name w:val="Balloon Text"/>
    <w:basedOn w:val="Normal"/>
    <w:link w:val="BalloonTextChar"/>
    <w:uiPriority w:val="99"/>
    <w:semiHidden/>
    <w:unhideWhenUsed/>
    <w:rsid w:val="0057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4C"/>
    <w:rPr>
      <w:rFonts w:ascii="Tahoma" w:hAnsi="Tahoma" w:cs="Tahoma"/>
      <w:sz w:val="16"/>
      <w:szCs w:val="16"/>
    </w:rPr>
  </w:style>
  <w:style w:type="paragraph" w:styleId="ListParagraph">
    <w:name w:val="List Paragraph"/>
    <w:basedOn w:val="Normal"/>
    <w:uiPriority w:val="34"/>
    <w:qFormat/>
    <w:rsid w:val="00BE0C41"/>
    <w:pPr>
      <w:ind w:left="720"/>
      <w:contextualSpacing/>
    </w:pPr>
  </w:style>
  <w:style w:type="paragraph" w:styleId="PlainText">
    <w:name w:val="Plain Text"/>
    <w:basedOn w:val="Normal"/>
    <w:link w:val="PlainTextChar"/>
    <w:uiPriority w:val="99"/>
    <w:semiHidden/>
    <w:unhideWhenUsed/>
    <w:rsid w:val="006A209B"/>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209B"/>
    <w:rPr>
      <w:rFonts w:ascii="Calibri" w:hAnsi="Calibri"/>
      <w:szCs w:val="21"/>
    </w:rPr>
  </w:style>
  <w:style w:type="paragraph" w:customStyle="1" w:styleId="text6">
    <w:name w:val="text6"/>
    <w:basedOn w:val="Normal"/>
    <w:rsid w:val="00C06167"/>
    <w:pPr>
      <w:widowControl/>
      <w:spacing w:before="100" w:beforeAutospacing="1" w:after="100" w:afterAutospacing="1" w:line="240" w:lineRule="auto"/>
    </w:pPr>
    <w:rPr>
      <w:rFonts w:ascii="Times New Roman" w:eastAsia="Times New Roman" w:hAnsi="Times New Roman" w:cs="Times New Roman"/>
      <w:color w:val="000000"/>
      <w:sz w:val="29"/>
      <w:szCs w:val="29"/>
    </w:rPr>
  </w:style>
  <w:style w:type="character" w:customStyle="1" w:styleId="wbzude">
    <w:name w:val="wbzude"/>
    <w:basedOn w:val="DefaultParagraphFont"/>
    <w:rsid w:val="0097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4587">
      <w:bodyDiv w:val="1"/>
      <w:marLeft w:val="0"/>
      <w:marRight w:val="0"/>
      <w:marTop w:val="0"/>
      <w:marBottom w:val="0"/>
      <w:divBdr>
        <w:top w:val="none" w:sz="0" w:space="0" w:color="auto"/>
        <w:left w:val="none" w:sz="0" w:space="0" w:color="auto"/>
        <w:bottom w:val="none" w:sz="0" w:space="0" w:color="auto"/>
        <w:right w:val="none" w:sz="0" w:space="0" w:color="auto"/>
      </w:divBdr>
      <w:divsChild>
        <w:div w:id="1353996618">
          <w:marLeft w:val="0"/>
          <w:marRight w:val="0"/>
          <w:marTop w:val="0"/>
          <w:marBottom w:val="0"/>
          <w:divBdr>
            <w:top w:val="none" w:sz="0" w:space="0" w:color="auto"/>
            <w:left w:val="none" w:sz="0" w:space="0" w:color="auto"/>
            <w:bottom w:val="none" w:sz="0" w:space="0" w:color="auto"/>
            <w:right w:val="none" w:sz="0" w:space="0" w:color="auto"/>
          </w:divBdr>
          <w:divsChild>
            <w:div w:id="988090905">
              <w:marLeft w:val="0"/>
              <w:marRight w:val="0"/>
              <w:marTop w:val="100"/>
              <w:marBottom w:val="100"/>
              <w:divBdr>
                <w:top w:val="none" w:sz="0" w:space="0" w:color="auto"/>
                <w:left w:val="none" w:sz="0" w:space="0" w:color="auto"/>
                <w:bottom w:val="none" w:sz="0" w:space="0" w:color="auto"/>
                <w:right w:val="none" w:sz="0" w:space="0" w:color="auto"/>
              </w:divBdr>
              <w:divsChild>
                <w:div w:id="1794400684">
                  <w:marLeft w:val="0"/>
                  <w:marRight w:val="0"/>
                  <w:marTop w:val="0"/>
                  <w:marBottom w:val="0"/>
                  <w:divBdr>
                    <w:top w:val="none" w:sz="0" w:space="0" w:color="auto"/>
                    <w:left w:val="none" w:sz="0" w:space="0" w:color="auto"/>
                    <w:bottom w:val="none" w:sz="0" w:space="0" w:color="auto"/>
                    <w:right w:val="none" w:sz="0" w:space="0" w:color="auto"/>
                  </w:divBdr>
                  <w:divsChild>
                    <w:div w:id="1767072671">
                      <w:marLeft w:val="0"/>
                      <w:marRight w:val="0"/>
                      <w:marTop w:val="0"/>
                      <w:marBottom w:val="0"/>
                      <w:divBdr>
                        <w:top w:val="none" w:sz="0" w:space="0" w:color="auto"/>
                        <w:left w:val="none" w:sz="0" w:space="0" w:color="auto"/>
                        <w:bottom w:val="none" w:sz="0" w:space="0" w:color="auto"/>
                        <w:right w:val="none" w:sz="0" w:space="0" w:color="auto"/>
                      </w:divBdr>
                      <w:divsChild>
                        <w:div w:id="1212885691">
                          <w:marLeft w:val="0"/>
                          <w:marRight w:val="0"/>
                          <w:marTop w:val="0"/>
                          <w:marBottom w:val="0"/>
                          <w:divBdr>
                            <w:top w:val="none" w:sz="0" w:space="0" w:color="auto"/>
                            <w:left w:val="none" w:sz="0" w:space="0" w:color="auto"/>
                            <w:bottom w:val="none" w:sz="0" w:space="0" w:color="auto"/>
                            <w:right w:val="none" w:sz="0" w:space="0" w:color="auto"/>
                          </w:divBdr>
                          <w:divsChild>
                            <w:div w:id="151332698">
                              <w:marLeft w:val="0"/>
                              <w:marRight w:val="0"/>
                              <w:marTop w:val="0"/>
                              <w:marBottom w:val="0"/>
                              <w:divBdr>
                                <w:top w:val="none" w:sz="0" w:space="0" w:color="auto"/>
                                <w:left w:val="none" w:sz="0" w:space="0" w:color="auto"/>
                                <w:bottom w:val="none" w:sz="0" w:space="0" w:color="auto"/>
                                <w:right w:val="none" w:sz="0" w:space="0" w:color="auto"/>
                              </w:divBdr>
                              <w:divsChild>
                                <w:div w:id="785394121">
                                  <w:marLeft w:val="0"/>
                                  <w:marRight w:val="0"/>
                                  <w:marTop w:val="0"/>
                                  <w:marBottom w:val="0"/>
                                  <w:divBdr>
                                    <w:top w:val="none" w:sz="0" w:space="0" w:color="auto"/>
                                    <w:left w:val="none" w:sz="0" w:space="0" w:color="auto"/>
                                    <w:bottom w:val="none" w:sz="0" w:space="0" w:color="auto"/>
                                    <w:right w:val="none" w:sz="0" w:space="0" w:color="auto"/>
                                  </w:divBdr>
                                  <w:divsChild>
                                    <w:div w:id="300379251">
                                      <w:marLeft w:val="0"/>
                                      <w:marRight w:val="0"/>
                                      <w:marTop w:val="0"/>
                                      <w:marBottom w:val="0"/>
                                      <w:divBdr>
                                        <w:top w:val="none" w:sz="0" w:space="0" w:color="auto"/>
                                        <w:left w:val="none" w:sz="0" w:space="0" w:color="auto"/>
                                        <w:bottom w:val="none" w:sz="0" w:space="0" w:color="auto"/>
                                        <w:right w:val="none" w:sz="0" w:space="0" w:color="auto"/>
                                      </w:divBdr>
                                      <w:divsChild>
                                        <w:div w:id="1079905969">
                                          <w:marLeft w:val="0"/>
                                          <w:marRight w:val="0"/>
                                          <w:marTop w:val="0"/>
                                          <w:marBottom w:val="0"/>
                                          <w:divBdr>
                                            <w:top w:val="none" w:sz="0" w:space="0" w:color="auto"/>
                                            <w:left w:val="none" w:sz="0" w:space="0" w:color="auto"/>
                                            <w:bottom w:val="none" w:sz="0" w:space="0" w:color="auto"/>
                                            <w:right w:val="none" w:sz="0" w:space="0" w:color="auto"/>
                                          </w:divBdr>
                                          <w:divsChild>
                                            <w:div w:id="1244413931">
                                              <w:marLeft w:val="0"/>
                                              <w:marRight w:val="0"/>
                                              <w:marTop w:val="0"/>
                                              <w:marBottom w:val="0"/>
                                              <w:divBdr>
                                                <w:top w:val="none" w:sz="0" w:space="0" w:color="auto"/>
                                                <w:left w:val="none" w:sz="0" w:space="0" w:color="auto"/>
                                                <w:bottom w:val="none" w:sz="0" w:space="0" w:color="auto"/>
                                                <w:right w:val="none" w:sz="0" w:space="0" w:color="auto"/>
                                              </w:divBdr>
                                              <w:divsChild>
                                                <w:div w:id="6952794">
                                                  <w:marLeft w:val="0"/>
                                                  <w:marRight w:val="0"/>
                                                  <w:marTop w:val="0"/>
                                                  <w:marBottom w:val="0"/>
                                                  <w:divBdr>
                                                    <w:top w:val="none" w:sz="0" w:space="0" w:color="auto"/>
                                                    <w:left w:val="none" w:sz="0" w:space="0" w:color="auto"/>
                                                    <w:bottom w:val="none" w:sz="0" w:space="0" w:color="auto"/>
                                                    <w:right w:val="none" w:sz="0" w:space="0" w:color="auto"/>
                                                  </w:divBdr>
                                                  <w:divsChild>
                                                    <w:div w:id="1576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984047">
      <w:bodyDiv w:val="1"/>
      <w:marLeft w:val="0"/>
      <w:marRight w:val="0"/>
      <w:marTop w:val="0"/>
      <w:marBottom w:val="0"/>
      <w:divBdr>
        <w:top w:val="none" w:sz="0" w:space="0" w:color="auto"/>
        <w:left w:val="none" w:sz="0" w:space="0" w:color="auto"/>
        <w:bottom w:val="none" w:sz="0" w:space="0" w:color="auto"/>
        <w:right w:val="none" w:sz="0" w:space="0" w:color="auto"/>
      </w:divBdr>
    </w:div>
    <w:div w:id="195227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Quote Union Pacific - Pocatello ID KL05291501</vt:lpstr>
    </vt:vector>
  </TitlesOfParts>
  <Company>Toshiba</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Quote Union Pacific - Pocatello ID KL05291501</dc:title>
  <dc:creator>CWI_Laptop #8</dc:creator>
  <cp:lastModifiedBy>Kiel Locklear</cp:lastModifiedBy>
  <cp:revision>7</cp:revision>
  <cp:lastPrinted>2016-07-19T14:35:00Z</cp:lastPrinted>
  <dcterms:created xsi:type="dcterms:W3CDTF">2018-09-22T11:36:00Z</dcterms:created>
  <dcterms:modified xsi:type="dcterms:W3CDTF">2019-02-07T00:39:00Z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2016-02-27T00:00:00Z</vt:filetime>
  </property>
</Properties>
</file>